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246"/>
        <w:tblW w:w="10189" w:type="dxa"/>
        <w:tblLook w:val="04A0"/>
      </w:tblPr>
      <w:tblGrid>
        <w:gridCol w:w="5520"/>
        <w:gridCol w:w="566"/>
        <w:gridCol w:w="4103"/>
      </w:tblGrid>
      <w:tr w:rsidR="009742DE" w:rsidRPr="008950BF" w:rsidTr="009742DE">
        <w:trPr>
          <w:trHeight w:val="1685"/>
        </w:trPr>
        <w:tc>
          <w:tcPr>
            <w:tcW w:w="5520" w:type="dxa"/>
            <w:shd w:val="clear" w:color="auto" w:fill="auto"/>
          </w:tcPr>
          <w:p w:rsidR="009742DE" w:rsidRPr="008950BF" w:rsidRDefault="009742DE" w:rsidP="009742DE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</w:t>
            </w:r>
            <w:proofErr w:type="gram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2DE" w:rsidRPr="008950BF" w:rsidRDefault="009742DE" w:rsidP="009742DE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9742DE" w:rsidRPr="008950BF" w:rsidRDefault="009742DE" w:rsidP="009742DE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 «ДС №4 «</w:t>
            </w:r>
            <w:proofErr w:type="spell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</w:t>
            </w:r>
            <w:proofErr w:type="spell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</w:t>
            </w:r>
            <w:proofErr w:type="spell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42DE" w:rsidRPr="008950BF" w:rsidRDefault="009742DE" w:rsidP="009742DE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29. 08. 202</w:t>
            </w:r>
            <w:r w:rsidR="00FC1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742DE" w:rsidRPr="008950BF" w:rsidRDefault="009742DE" w:rsidP="009742DE">
            <w:pPr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shd w:val="clear" w:color="auto" w:fill="auto"/>
          </w:tcPr>
          <w:p w:rsidR="009742DE" w:rsidRPr="008950BF" w:rsidRDefault="009742DE" w:rsidP="00974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shd w:val="clear" w:color="auto" w:fill="auto"/>
          </w:tcPr>
          <w:p w:rsidR="009742DE" w:rsidRPr="008950BF" w:rsidRDefault="009742DE" w:rsidP="009742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Утверждаю:</w:t>
            </w:r>
          </w:p>
          <w:p w:rsidR="009742DE" w:rsidRPr="008950BF" w:rsidRDefault="009742DE" w:rsidP="009742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МБДОУ -</w:t>
            </w:r>
          </w:p>
          <w:p w:rsidR="009742DE" w:rsidRPr="008950BF" w:rsidRDefault="009742DE" w:rsidP="009742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«ДС №4 « </w:t>
            </w:r>
            <w:proofErr w:type="spell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</w:t>
            </w:r>
            <w:proofErr w:type="spell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г. </w:t>
            </w:r>
            <w:proofErr w:type="spell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42DE" w:rsidRPr="008950BF" w:rsidRDefault="009742DE" w:rsidP="009742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А.М. </w:t>
            </w:r>
            <w:proofErr w:type="spellStart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2DE" w:rsidRPr="008950BF" w:rsidRDefault="009742DE" w:rsidP="009341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      от 29. 08. 202</w:t>
            </w:r>
            <w:r w:rsidR="0093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tbl>
      <w:tblPr>
        <w:tblpPr w:leftFromText="180" w:rightFromText="180" w:vertAnchor="text" w:horzAnchor="margin" w:tblpXSpec="center" w:tblpY="-1900"/>
        <w:tblW w:w="9900" w:type="dxa"/>
        <w:tblLayout w:type="fixed"/>
        <w:tblLook w:val="04A0"/>
      </w:tblPr>
      <w:tblGrid>
        <w:gridCol w:w="4077"/>
        <w:gridCol w:w="1843"/>
        <w:gridCol w:w="3980"/>
      </w:tblGrid>
      <w:tr w:rsidR="009742DE" w:rsidRPr="0017243E" w:rsidTr="009742DE">
        <w:tc>
          <w:tcPr>
            <w:tcW w:w="4077" w:type="dxa"/>
          </w:tcPr>
          <w:p w:rsidR="009742D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Pr="0017243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Татарстан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Республикасы</w:t>
            </w:r>
            <w:proofErr w:type="spellEnd"/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районы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бюджет </w:t>
            </w:r>
            <w:proofErr w:type="gram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>әктәпкәчә</w:t>
            </w:r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белем  учре</w:t>
            </w: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>дениесе</w:t>
            </w:r>
          </w:p>
          <w:p w:rsidR="009742DE" w:rsidRPr="0017243E" w:rsidRDefault="009742DE" w:rsidP="009742D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17243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«Мамадыш шәһәре 4 нче “Экият” балалар бакчасы</w:t>
            </w:r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422190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>шәһәре</w:t>
            </w:r>
            <w:proofErr w:type="gramStart"/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>Западная ур. 2 нче б йорты</w:t>
            </w:r>
          </w:p>
          <w:p w:rsidR="009742DE" w:rsidRPr="0017243E" w:rsidRDefault="009742DE" w:rsidP="0097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тел. 3 – 47 – </w:t>
            </w:r>
            <w:r w:rsidRPr="0017243E">
              <w:rPr>
                <w:rFonts w:ascii="Times New Roman" w:eastAsia="Times New Roman" w:hAnsi="Times New Roman" w:cs="Times New Roman"/>
                <w:lang w:val="tt-RU" w:eastAsia="ru-RU"/>
              </w:rPr>
              <w:t>36</w:t>
            </w:r>
          </w:p>
          <w:p w:rsidR="009742DE" w:rsidRPr="0017243E" w:rsidRDefault="009742DE" w:rsidP="0097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9742DE" w:rsidRDefault="009742DE" w:rsidP="009742DE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9742DE" w:rsidRDefault="009742DE" w:rsidP="009742DE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9742DE" w:rsidRDefault="009742DE" w:rsidP="009742DE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9742DE" w:rsidRPr="0017243E" w:rsidRDefault="009742DE" w:rsidP="009742DE">
            <w:pPr>
              <w:tabs>
                <w:tab w:val="left" w:pos="4111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580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2DE" w:rsidRPr="0017243E" w:rsidRDefault="009742DE" w:rsidP="009742DE">
            <w:pPr>
              <w:tabs>
                <w:tab w:val="left" w:pos="4111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Pr="0017243E" w:rsidRDefault="009742DE" w:rsidP="009742DE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0" w:type="dxa"/>
          </w:tcPr>
          <w:p w:rsidR="009742D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Pr="0017243E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№4 «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b/>
                <w:lang w:eastAsia="ru-RU"/>
              </w:rPr>
              <w:t>Экият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города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Мамадышского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</w:t>
            </w:r>
          </w:p>
          <w:p w:rsidR="009742DE" w:rsidRPr="0017243E" w:rsidRDefault="009742DE" w:rsidP="0097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422190 г. </w:t>
            </w:r>
            <w:proofErr w:type="spell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Западная</w:t>
            </w:r>
            <w:proofErr w:type="gramEnd"/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 xml:space="preserve"> 2 б</w:t>
            </w:r>
          </w:p>
          <w:p w:rsidR="009742DE" w:rsidRPr="0017243E" w:rsidRDefault="009742DE" w:rsidP="009742DE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3E">
              <w:rPr>
                <w:rFonts w:ascii="Times New Roman" w:eastAsia="Times New Roman" w:hAnsi="Times New Roman" w:cs="Times New Roman"/>
                <w:lang w:eastAsia="ru-RU"/>
              </w:rPr>
              <w:t>тел. 3 – 47 – 36</w:t>
            </w:r>
          </w:p>
        </w:tc>
      </w:tr>
    </w:tbl>
    <w:p w:rsidR="005857D9" w:rsidRDefault="005857D9" w:rsidP="008950BF">
      <w:pPr>
        <w:spacing w:after="0"/>
        <w:rPr>
          <w:rFonts w:ascii="Times New Roman" w:hAnsi="Times New Roman" w:cs="Times New Roman"/>
          <w:sz w:val="24"/>
        </w:rPr>
      </w:pP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  <w:r w:rsidRPr="008950BF">
        <w:rPr>
          <w:rFonts w:ascii="Impact" w:eastAsia="Times New Roman" w:hAnsi="Impact" w:cs="Times New Roman"/>
          <w:sz w:val="56"/>
          <w:szCs w:val="24"/>
          <w:lang w:eastAsia="ru-RU"/>
        </w:rPr>
        <w:t xml:space="preserve">ГОДОВОЙ </w:t>
      </w:r>
    </w:p>
    <w:p w:rsidR="008950BF" w:rsidRDefault="009922B1" w:rsidP="008950BF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  <w:r>
        <w:rPr>
          <w:rFonts w:ascii="Impact" w:eastAsia="Times New Roman" w:hAnsi="Impact" w:cs="Times New Roman"/>
          <w:sz w:val="56"/>
          <w:szCs w:val="24"/>
          <w:lang w:eastAsia="ru-RU"/>
        </w:rPr>
        <w:t>к</w:t>
      </w:r>
      <w:r w:rsidR="008950BF" w:rsidRPr="008950BF">
        <w:rPr>
          <w:rFonts w:ascii="Impact" w:eastAsia="Times New Roman" w:hAnsi="Impact" w:cs="Times New Roman"/>
          <w:sz w:val="56"/>
          <w:szCs w:val="24"/>
          <w:lang w:eastAsia="ru-RU"/>
        </w:rPr>
        <w:t>алендарн</w:t>
      </w:r>
      <w:r>
        <w:rPr>
          <w:rFonts w:ascii="Impact" w:eastAsia="Times New Roman" w:hAnsi="Impact" w:cs="Times New Roman"/>
          <w:sz w:val="56"/>
          <w:szCs w:val="24"/>
          <w:lang w:eastAsia="ru-RU"/>
        </w:rPr>
        <w:t>ый  учеб</w:t>
      </w:r>
      <w:r w:rsidR="008950BF" w:rsidRPr="008950BF">
        <w:rPr>
          <w:rFonts w:ascii="Impact" w:eastAsia="Times New Roman" w:hAnsi="Impact" w:cs="Times New Roman"/>
          <w:sz w:val="56"/>
          <w:szCs w:val="24"/>
          <w:lang w:eastAsia="ru-RU"/>
        </w:rPr>
        <w:t>ный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  <w:r>
        <w:rPr>
          <w:rFonts w:ascii="Impact" w:eastAsia="Times New Roman" w:hAnsi="Impact" w:cs="Times New Roman"/>
          <w:sz w:val="56"/>
          <w:szCs w:val="24"/>
          <w:lang w:eastAsia="ru-RU"/>
        </w:rPr>
        <w:t>график</w:t>
      </w:r>
      <w:r w:rsidRPr="008950BF">
        <w:rPr>
          <w:rFonts w:ascii="Impact" w:eastAsia="Times New Roman" w:hAnsi="Impact" w:cs="Times New Roman"/>
          <w:sz w:val="56"/>
          <w:szCs w:val="24"/>
          <w:lang w:eastAsia="ru-RU"/>
        </w:rPr>
        <w:t xml:space="preserve"> 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МБДОУ «ДЕТСКИЙ САД №4 «ЭКИЯТ» Г. МАМАДЫШ»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МАМАДЫШСКОГО МУНИЦИПАЛЬНОГО РАЙОНА 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РЕСПУБЛИКИ ТАТАРСТАН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НА 2024 – 2025 УЧЕБНЫЙ ГОД</w:t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г. </w:t>
      </w:r>
      <w:proofErr w:type="spellStart"/>
      <w:r w:rsidRPr="008950BF">
        <w:rPr>
          <w:rFonts w:ascii="Times New Roman" w:eastAsia="Times New Roman" w:hAnsi="Times New Roman" w:cs="Times New Roman"/>
          <w:sz w:val="28"/>
          <w:szCs w:val="36"/>
          <w:lang w:eastAsia="ru-RU"/>
        </w:rPr>
        <w:t>Мамадыш</w:t>
      </w:r>
      <w:proofErr w:type="spellEnd"/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8950BF">
        <w:rPr>
          <w:rFonts w:ascii="Times New Roman" w:eastAsia="Times New Roman" w:hAnsi="Times New Roman" w:cs="Times New Roman"/>
          <w:sz w:val="28"/>
          <w:szCs w:val="36"/>
          <w:lang w:eastAsia="ru-RU"/>
        </w:rPr>
        <w:t>202</w:t>
      </w:r>
      <w:r w:rsidR="00934143">
        <w:rPr>
          <w:rFonts w:ascii="Times New Roman" w:eastAsia="Times New Roman" w:hAnsi="Times New Roman" w:cs="Times New Roman"/>
          <w:sz w:val="28"/>
          <w:szCs w:val="36"/>
          <w:lang w:eastAsia="ru-RU"/>
        </w:rPr>
        <w:t>5</w:t>
      </w:r>
      <w:r w:rsidRPr="008950BF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г.</w:t>
      </w: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1290" w:rsidRDefault="00891290" w:rsidP="007A6F9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ПОЯСНИТЕЛЬНАЯ  ЗАПИСК</w:t>
      </w:r>
      <w:r w:rsidR="007A6F99">
        <w:rPr>
          <w:rFonts w:ascii="Times New Roman" w:hAnsi="Times New Roman" w:cs="Times New Roman"/>
          <w:b/>
          <w:sz w:val="24"/>
        </w:rPr>
        <w:t>А</w:t>
      </w:r>
    </w:p>
    <w:p w:rsidR="00891290" w:rsidRDefault="00891290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290">
        <w:rPr>
          <w:rFonts w:ascii="Times New Roman" w:hAnsi="Times New Roman" w:cs="Times New Roman"/>
          <w:sz w:val="24"/>
        </w:rPr>
        <w:t>Календарн</w:t>
      </w:r>
      <w:r w:rsidR="009922B1">
        <w:rPr>
          <w:rFonts w:ascii="Times New Roman" w:hAnsi="Times New Roman" w:cs="Times New Roman"/>
          <w:sz w:val="24"/>
        </w:rPr>
        <w:t xml:space="preserve">ый учебный </w:t>
      </w:r>
      <w:r w:rsidRPr="00891290">
        <w:rPr>
          <w:rFonts w:ascii="Times New Roman" w:hAnsi="Times New Roman" w:cs="Times New Roman"/>
          <w:sz w:val="24"/>
        </w:rPr>
        <w:t>график</w:t>
      </w:r>
      <w:r>
        <w:rPr>
          <w:rFonts w:ascii="Times New Roman" w:hAnsi="Times New Roman" w:cs="Times New Roman"/>
          <w:sz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№4 «</w:t>
      </w:r>
      <w:proofErr w:type="spellStart"/>
      <w:r>
        <w:rPr>
          <w:rFonts w:ascii="Times New Roman" w:hAnsi="Times New Roman" w:cs="Times New Roman"/>
          <w:sz w:val="24"/>
        </w:rPr>
        <w:t>Экият</w:t>
      </w:r>
      <w:proofErr w:type="spellEnd"/>
      <w:r>
        <w:rPr>
          <w:rFonts w:ascii="Times New Roman" w:hAnsi="Times New Roman" w:cs="Times New Roman"/>
          <w:sz w:val="24"/>
        </w:rPr>
        <w:t xml:space="preserve">» г. </w:t>
      </w:r>
      <w:proofErr w:type="spellStart"/>
      <w:r>
        <w:rPr>
          <w:rFonts w:ascii="Times New Roman" w:hAnsi="Times New Roman" w:cs="Times New Roman"/>
          <w:sz w:val="24"/>
        </w:rPr>
        <w:t>Мамадыш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Республики Татарстан (далее по тексту – ДОУ)</w:t>
      </w:r>
      <w:r w:rsidRPr="00891290">
        <w:rPr>
          <w:rFonts w:ascii="Times New Roman" w:eastAsia="Calibri" w:hAnsi="Times New Roman" w:cs="Times New Roman"/>
          <w:sz w:val="24"/>
          <w:szCs w:val="24"/>
        </w:rPr>
        <w:t xml:space="preserve"> с учетом специфики МБДОУ, учебно-методического, кадрового и материально-технического оснащения. 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Календарный учебный график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B1">
        <w:rPr>
          <w:rFonts w:ascii="Times New Roman" w:eastAsia="Calibri" w:hAnsi="Times New Roman" w:cs="Times New Roman"/>
          <w:sz w:val="24"/>
          <w:szCs w:val="24"/>
        </w:rPr>
        <w:t>разработан в соответствии с нормативными документами: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Федеральный закон от 29 декабря 2012 года № 273-ФЗ «Об образовании в Российской Федерации» ст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2 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9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Санитарно-эпидемиологическими правилами СанПиН-20/21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• Федеральными государственными образовательными стандартами дошкольного образования (ФГОС </w:t>
      </w:r>
      <w:proofErr w:type="gramStart"/>
      <w:r w:rsidRPr="009922B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922B1">
        <w:rPr>
          <w:rFonts w:ascii="Times New Roman" w:eastAsia="Calibri" w:hAnsi="Times New Roman" w:cs="Times New Roman"/>
          <w:sz w:val="24"/>
          <w:szCs w:val="24"/>
        </w:rPr>
        <w:t>) от 17.10.2013 № 1155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• ФОП </w:t>
      </w:r>
      <w:proofErr w:type="gramStart"/>
      <w:r w:rsidRPr="009922B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9922B1">
        <w:rPr>
          <w:rFonts w:ascii="Times New Roman" w:eastAsia="Calibri" w:hAnsi="Times New Roman" w:cs="Times New Roman"/>
          <w:sz w:val="24"/>
          <w:szCs w:val="24"/>
        </w:rPr>
        <w:t>приказ</w:t>
      </w:r>
      <w:proofErr w:type="gramEnd"/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2B1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России №1028 от 25.11.2022г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Уставом ДОУ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Регламентирование образовательного процесса с 01.09.202</w:t>
      </w:r>
      <w:r w:rsidR="007A6F99">
        <w:rPr>
          <w:rFonts w:ascii="Times New Roman" w:eastAsia="Calibri" w:hAnsi="Times New Roman" w:cs="Times New Roman"/>
          <w:sz w:val="24"/>
          <w:szCs w:val="24"/>
        </w:rPr>
        <w:t>5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по 31.05.202</w:t>
      </w:r>
      <w:r w:rsidR="007A6F99">
        <w:rPr>
          <w:rFonts w:ascii="Times New Roman" w:eastAsia="Calibri" w:hAnsi="Times New Roman" w:cs="Times New Roman"/>
          <w:sz w:val="24"/>
          <w:szCs w:val="24"/>
        </w:rPr>
        <w:t>6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нности воспитанников и отвечает </w:t>
      </w:r>
      <w:r w:rsidRPr="009922B1">
        <w:rPr>
          <w:rFonts w:ascii="Times New Roman" w:eastAsia="Calibri" w:hAnsi="Times New Roman" w:cs="Times New Roman"/>
          <w:sz w:val="24"/>
          <w:szCs w:val="24"/>
        </w:rPr>
        <w:t>требованиям охраны жизни и здоровья детей.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ДОУ устанавливает последовательность, продолжительность деятельности детей, сбаланси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рованность ее видов, исходя из </w:t>
      </w:r>
      <w:r w:rsidRPr="009922B1">
        <w:rPr>
          <w:rFonts w:ascii="Times New Roman" w:eastAsia="Calibri" w:hAnsi="Times New Roman" w:cs="Times New Roman"/>
          <w:sz w:val="24"/>
          <w:szCs w:val="24"/>
        </w:rPr>
        <w:t>условий учреждения и содержания образовательной программы. Учреждение устанавливает объем нагрузки детей во время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организованных занятий, соответствующей требованиям </w:t>
      </w:r>
      <w:proofErr w:type="spellStart"/>
      <w:r w:rsidRPr="009922B1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9922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режим работы ДОУ;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продолжительность учебного года;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количество недель в учебном году;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сроки проведения мониторинга достижения детьми планируемых результатов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освоения ос</w:t>
      </w:r>
      <w:r>
        <w:rPr>
          <w:rFonts w:ascii="Times New Roman" w:eastAsia="Calibri" w:hAnsi="Times New Roman" w:cs="Times New Roman"/>
          <w:sz w:val="24"/>
          <w:szCs w:val="24"/>
        </w:rPr>
        <w:t>новной общеобразовательной прог</w:t>
      </w:r>
      <w:r w:rsidRPr="009922B1">
        <w:rPr>
          <w:rFonts w:ascii="Times New Roman" w:eastAsia="Calibri" w:hAnsi="Times New Roman" w:cs="Times New Roman"/>
          <w:sz w:val="24"/>
          <w:szCs w:val="24"/>
        </w:rPr>
        <w:t>раммы дошкольного образования;</w:t>
      </w:r>
    </w:p>
    <w:p w:rsidR="009922B1" w:rsidRPr="009922B1" w:rsidRDefault="00D24328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922B1" w:rsidRPr="009922B1">
        <w:rPr>
          <w:rFonts w:ascii="Times New Roman" w:hAnsi="Times New Roman" w:cs="Times New Roman"/>
          <w:sz w:val="24"/>
        </w:rPr>
        <w:t>праздничные дни;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- работа ДОУ в летний период;</w:t>
      </w:r>
    </w:p>
    <w:p w:rsidR="009922B1" w:rsidRPr="009922B1" w:rsidRDefault="009922B1" w:rsidP="00D2432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Годовой календарный учебный график обсуждается и принимается Педагогическим сове</w:t>
      </w:r>
      <w:r w:rsidR="00D24328">
        <w:rPr>
          <w:rFonts w:ascii="Times New Roman" w:hAnsi="Times New Roman" w:cs="Times New Roman"/>
          <w:sz w:val="24"/>
        </w:rPr>
        <w:t xml:space="preserve">том и утверждается приказом ДОУ </w:t>
      </w:r>
      <w:r w:rsidRPr="009922B1">
        <w:rPr>
          <w:rFonts w:ascii="Times New Roman" w:hAnsi="Times New Roman" w:cs="Times New Roman"/>
          <w:sz w:val="24"/>
        </w:rPr>
        <w:t>до начала учебного года.</w:t>
      </w:r>
    </w:p>
    <w:p w:rsidR="009922B1" w:rsidRPr="009922B1" w:rsidRDefault="009922B1" w:rsidP="00D2432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Максимально допустимый объем недельной образовательной нагрузки, вк</w:t>
      </w:r>
      <w:r w:rsidR="00D24328">
        <w:rPr>
          <w:rFonts w:ascii="Times New Roman" w:hAnsi="Times New Roman" w:cs="Times New Roman"/>
          <w:sz w:val="24"/>
        </w:rPr>
        <w:t xml:space="preserve">лючая реализацию дополнительных </w:t>
      </w:r>
      <w:r w:rsidRPr="009922B1">
        <w:rPr>
          <w:rFonts w:ascii="Times New Roman" w:hAnsi="Times New Roman" w:cs="Times New Roman"/>
          <w:sz w:val="24"/>
        </w:rPr>
        <w:t>образовательных программ, для детей дошкольного возраста составляет: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Первая младшая группа (дети от 1.5 лет до 3-х) – 1 час 40 минут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Вторая младшей группе (дети 4-ого года жизни) - 2 час 30 минут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Средней группе (дети пятого года жизни) - 3 часа 20 мин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Старшей группе (6-ого года жизни) - 5 часов 00 мин</w:t>
      </w:r>
    </w:p>
    <w:p w:rsidR="00D24328" w:rsidRPr="009922B1" w:rsidRDefault="009922B1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Подготовительной (7-ого года жизни) - 7 часов 30 мин</w:t>
      </w:r>
    </w:p>
    <w:p w:rsidR="009922B1" w:rsidRPr="009922B1" w:rsidRDefault="009922B1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Занятия физкультурно-оздоровительного цикла по физическому развитию образовательной программы для детей в возрасте</w:t>
      </w:r>
      <w:r w:rsidR="00CA4496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от 2 до 7 лет организуются не менее 3 раз в неделю.</w:t>
      </w:r>
      <w:r w:rsidRPr="009922B1">
        <w:rPr>
          <w:rFonts w:ascii="Times New Roman" w:hAnsi="Times New Roman" w:cs="Times New Roman"/>
          <w:sz w:val="24"/>
        </w:rPr>
        <w:cr/>
      </w:r>
      <w:r w:rsidR="007A6F99">
        <w:rPr>
          <w:rFonts w:ascii="Times New Roman" w:hAnsi="Times New Roman" w:cs="Times New Roman"/>
          <w:sz w:val="24"/>
        </w:rPr>
        <w:t xml:space="preserve">           </w:t>
      </w:r>
      <w:r w:rsidRPr="009922B1">
        <w:rPr>
          <w:rFonts w:ascii="Times New Roman" w:hAnsi="Times New Roman" w:cs="Times New Roman"/>
          <w:sz w:val="24"/>
        </w:rPr>
        <w:t>Длительность занятий зависит от возраста детей и составляет: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lastRenderedPageBreak/>
        <w:t>В первой младшей группе - 10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Во второй младшей группе - 15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средней группе - 20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старшей группе - 25 минут</w:t>
      </w:r>
    </w:p>
    <w:p w:rsidR="00891290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подготовительной группе -30 мину</w:t>
      </w:r>
      <w:r>
        <w:rPr>
          <w:rFonts w:ascii="Times New Roman" w:hAnsi="Times New Roman" w:cs="Times New Roman"/>
          <w:sz w:val="24"/>
        </w:rPr>
        <w:t>т.</w:t>
      </w:r>
    </w:p>
    <w:p w:rsidR="00CA4496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Один раз в неделю для детей 3-7 лет следует проводить занятия по физической культуре на свежем воздухе.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Форма организации занятий с 1 до 2 лет и с 2 до 3 лет (подгрупповые) с 3 до 7 лет (фронтальные).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В середине времени, отведенного на образовательную деятельности, проводится физкультминутку (продолжительность 2-3 минуты)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Перерывы между периодами образовательной деятельности – не менее 10 минут.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МБДОУ.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>В структуру учебного плана МБДОУ входят: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Инвариантная часть (60%) – обязательная часть основной общеобразовательной программы дошкольного образования, которая реализует федеральные государственные требования. Это базис дошкольного образования, обеспечивающий полноценный переход детей на следующий уровень системы непрерывного образования РФ.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часть выстроена</w:t>
      </w:r>
      <w:r w:rsidRPr="00CA4496">
        <w:rPr>
          <w:rFonts w:ascii="Times New Roman" w:hAnsi="Times New Roman" w:cs="Times New Roman"/>
          <w:sz w:val="24"/>
        </w:rPr>
        <w:t xml:space="preserve"> в соответствии с </w:t>
      </w:r>
      <w:r>
        <w:rPr>
          <w:rFonts w:ascii="Times New Roman" w:hAnsi="Times New Roman" w:cs="Times New Roman"/>
          <w:sz w:val="24"/>
        </w:rPr>
        <w:t>инновационной</w:t>
      </w:r>
      <w:r w:rsidRPr="00CA4496">
        <w:rPr>
          <w:rFonts w:ascii="Times New Roman" w:hAnsi="Times New Roman" w:cs="Times New Roman"/>
          <w:sz w:val="24"/>
        </w:rPr>
        <w:t xml:space="preserve"> программой</w:t>
      </w:r>
      <w:r>
        <w:rPr>
          <w:rFonts w:ascii="Times New Roman" w:hAnsi="Times New Roman" w:cs="Times New Roman"/>
          <w:sz w:val="24"/>
        </w:rPr>
        <w:t xml:space="preserve"> дошкольного образования</w:t>
      </w:r>
      <w:r w:rsidRPr="00CA4496">
        <w:rPr>
          <w:rFonts w:ascii="Times New Roman" w:hAnsi="Times New Roman" w:cs="Times New Roman"/>
          <w:sz w:val="24"/>
        </w:rPr>
        <w:t xml:space="preserve"> «От рождения до школы» под редакцией Н.Е. </w:t>
      </w:r>
      <w:proofErr w:type="spellStart"/>
      <w:r w:rsidRPr="00CA4496">
        <w:rPr>
          <w:rFonts w:ascii="Times New Roman" w:hAnsi="Times New Roman" w:cs="Times New Roman"/>
          <w:sz w:val="24"/>
        </w:rPr>
        <w:t>Вераксы</w:t>
      </w:r>
      <w:proofErr w:type="spellEnd"/>
      <w:r w:rsidRPr="00CA4496">
        <w:rPr>
          <w:rFonts w:ascii="Times New Roman" w:hAnsi="Times New Roman" w:cs="Times New Roman"/>
          <w:sz w:val="24"/>
        </w:rPr>
        <w:t xml:space="preserve">, Т.С. Комаровой, </w:t>
      </w:r>
      <w:r>
        <w:rPr>
          <w:rFonts w:ascii="Times New Roman" w:hAnsi="Times New Roman" w:cs="Times New Roman"/>
          <w:sz w:val="24"/>
        </w:rPr>
        <w:t>Э.М.</w:t>
      </w:r>
      <w:r w:rsidRPr="00CA44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Дорофеевой </w:t>
      </w:r>
      <w:r w:rsidRPr="00CA4496">
        <w:rPr>
          <w:rFonts w:ascii="Times New Roman" w:hAnsi="Times New Roman" w:cs="Times New Roman"/>
          <w:sz w:val="24"/>
        </w:rPr>
        <w:t>(М.: МОЗАИКА-СИНТЕЗ, 20</w:t>
      </w:r>
      <w:r>
        <w:rPr>
          <w:rFonts w:ascii="Times New Roman" w:hAnsi="Times New Roman" w:cs="Times New Roman"/>
          <w:sz w:val="24"/>
        </w:rPr>
        <w:t>20 г.), а также Федеральной образовательной программой дошкольного образования (М.: МОЗАИКА-СИНТЕЗ, 2023 г.)</w:t>
      </w:r>
      <w:r w:rsidRPr="00CA4496">
        <w:rPr>
          <w:rFonts w:ascii="Times New Roman" w:hAnsi="Times New Roman" w:cs="Times New Roman"/>
          <w:sz w:val="24"/>
        </w:rPr>
        <w:t xml:space="preserve">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Парциальные программы являются дополнением к Примерной основной общеобразовательной программе дошкольного образования «От рождения до школы» </w:t>
      </w:r>
    </w:p>
    <w:p w:rsidR="00CA4496" w:rsidRPr="00CA4496" w:rsidRDefault="00CA4496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>Задачи социально-коммуникативного развития детей старшего дошкольного возраст</w:t>
      </w:r>
      <w:proofErr w:type="gramStart"/>
      <w:r w:rsidRPr="00CA4496">
        <w:rPr>
          <w:rFonts w:ascii="Times New Roman" w:hAnsi="Times New Roman" w:cs="Times New Roman"/>
          <w:sz w:val="24"/>
        </w:rPr>
        <w:t>а-</w:t>
      </w:r>
      <w:proofErr w:type="gramEnd"/>
      <w:r w:rsidRPr="00CA4496">
        <w:rPr>
          <w:rFonts w:ascii="Times New Roman" w:hAnsi="Times New Roman" w:cs="Times New Roman"/>
          <w:sz w:val="24"/>
        </w:rPr>
        <w:t xml:space="preserve"> как приоритетного направления решаются через реализацию сод</w:t>
      </w:r>
      <w:r>
        <w:rPr>
          <w:rFonts w:ascii="Times New Roman" w:hAnsi="Times New Roman" w:cs="Times New Roman"/>
          <w:sz w:val="24"/>
        </w:rPr>
        <w:t>ержания парциальной программы</w:t>
      </w:r>
      <w:r w:rsidRPr="00CA4496">
        <w:rPr>
          <w:rFonts w:ascii="Times New Roman" w:hAnsi="Times New Roman" w:cs="Times New Roman"/>
          <w:sz w:val="24"/>
        </w:rPr>
        <w:t xml:space="preserve"> «Безопасность» Авдеевой Н.Н., Князевой О.Л., </w:t>
      </w:r>
      <w:proofErr w:type="spellStart"/>
      <w:r w:rsidRPr="00CA4496">
        <w:rPr>
          <w:rFonts w:ascii="Times New Roman" w:hAnsi="Times New Roman" w:cs="Times New Roman"/>
          <w:sz w:val="24"/>
        </w:rPr>
        <w:t>Стеркиной</w:t>
      </w:r>
      <w:proofErr w:type="spellEnd"/>
      <w:r w:rsidRPr="00CA4496">
        <w:rPr>
          <w:rFonts w:ascii="Times New Roman" w:hAnsi="Times New Roman" w:cs="Times New Roman"/>
          <w:sz w:val="24"/>
        </w:rPr>
        <w:t xml:space="preserve"> Р.Б..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Вариативная часть (40%) – формируется участниками образовательного процесса, отражает специфику климатических, национальных, социально-экономических и других условий, видовое разнообразие дошкольного образования. </w:t>
      </w:r>
    </w:p>
    <w:p w:rsidR="00CA4496" w:rsidRPr="00CA4496" w:rsidRDefault="00CA4496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Данное приложение к программе (региональный компонент) составлено с учетом национальных и региональных особенностей Республики Татарстан и </w:t>
      </w:r>
      <w:r w:rsidR="004D1C47">
        <w:rPr>
          <w:rFonts w:ascii="Times New Roman" w:hAnsi="Times New Roman" w:cs="Times New Roman"/>
          <w:sz w:val="24"/>
        </w:rPr>
        <w:t xml:space="preserve">реализуется посредством </w:t>
      </w:r>
      <w:r w:rsidRPr="00CA4496">
        <w:rPr>
          <w:rFonts w:ascii="Times New Roman" w:hAnsi="Times New Roman" w:cs="Times New Roman"/>
          <w:sz w:val="24"/>
        </w:rPr>
        <w:t>"Региональн</w:t>
      </w:r>
      <w:r w:rsidR="004D1C47">
        <w:rPr>
          <w:rFonts w:ascii="Times New Roman" w:hAnsi="Times New Roman" w:cs="Times New Roman"/>
          <w:sz w:val="24"/>
        </w:rPr>
        <w:t>ой</w:t>
      </w:r>
      <w:r w:rsidRPr="00CA4496">
        <w:rPr>
          <w:rFonts w:ascii="Times New Roman" w:hAnsi="Times New Roman" w:cs="Times New Roman"/>
          <w:sz w:val="24"/>
        </w:rPr>
        <w:t xml:space="preserve"> п</w:t>
      </w:r>
      <w:r w:rsidR="004D1C47">
        <w:rPr>
          <w:rFonts w:ascii="Times New Roman" w:hAnsi="Times New Roman" w:cs="Times New Roman"/>
          <w:sz w:val="24"/>
        </w:rPr>
        <w:t>рограммы</w:t>
      </w:r>
      <w:r w:rsidRPr="00CA4496">
        <w:rPr>
          <w:rFonts w:ascii="Times New Roman" w:hAnsi="Times New Roman" w:cs="Times New Roman"/>
          <w:sz w:val="24"/>
        </w:rPr>
        <w:t xml:space="preserve"> дошкольного образования” под редакцией </w:t>
      </w:r>
      <w:proofErr w:type="spellStart"/>
      <w:r w:rsidRPr="00CA4496">
        <w:rPr>
          <w:rFonts w:ascii="Times New Roman" w:hAnsi="Times New Roman" w:cs="Times New Roman"/>
          <w:sz w:val="24"/>
        </w:rPr>
        <w:t>Шаеховой</w:t>
      </w:r>
      <w:proofErr w:type="spellEnd"/>
      <w:r w:rsidRPr="00CA4496">
        <w:rPr>
          <w:rFonts w:ascii="Times New Roman" w:hAnsi="Times New Roman" w:cs="Times New Roman"/>
          <w:sz w:val="24"/>
        </w:rPr>
        <w:t xml:space="preserve"> Р.К.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>В МБДОУ «Детский сад» № 4 «</w:t>
      </w:r>
      <w:proofErr w:type="spellStart"/>
      <w:r w:rsidRPr="00CA4496">
        <w:rPr>
          <w:rFonts w:ascii="Times New Roman" w:hAnsi="Times New Roman" w:cs="Times New Roman"/>
          <w:sz w:val="24"/>
        </w:rPr>
        <w:t>Экият</w:t>
      </w:r>
      <w:proofErr w:type="spellEnd"/>
      <w:r w:rsidRPr="00CA4496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CA4496">
        <w:rPr>
          <w:rFonts w:ascii="Times New Roman" w:hAnsi="Times New Roman" w:cs="Times New Roman"/>
          <w:sz w:val="24"/>
        </w:rPr>
        <w:t>г</w:t>
      </w:r>
      <w:proofErr w:type="gramStart"/>
      <w:r w:rsidRPr="00CA4496">
        <w:rPr>
          <w:rFonts w:ascii="Times New Roman" w:hAnsi="Times New Roman" w:cs="Times New Roman"/>
          <w:sz w:val="24"/>
        </w:rPr>
        <w:t>.М</w:t>
      </w:r>
      <w:proofErr w:type="gramEnd"/>
      <w:r w:rsidRPr="00CA4496">
        <w:rPr>
          <w:rFonts w:ascii="Times New Roman" w:hAnsi="Times New Roman" w:cs="Times New Roman"/>
          <w:sz w:val="24"/>
        </w:rPr>
        <w:t>амадыш</w:t>
      </w:r>
      <w:proofErr w:type="spellEnd"/>
      <w:r w:rsidRPr="00CA4496">
        <w:rPr>
          <w:rFonts w:ascii="Times New Roman" w:hAnsi="Times New Roman" w:cs="Times New Roman"/>
          <w:sz w:val="24"/>
        </w:rPr>
        <w:t xml:space="preserve">»   реализуются УМК : </w:t>
      </w:r>
    </w:p>
    <w:p w:rsidR="00CA4496" w:rsidRPr="004D1C47" w:rsidRDefault="00CA4496" w:rsidP="004D1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комплект «</w:t>
      </w:r>
      <w:proofErr w:type="spellStart"/>
      <w:r w:rsidRPr="004D1C47">
        <w:rPr>
          <w:rFonts w:ascii="Times New Roman" w:hAnsi="Times New Roman" w:cs="Times New Roman"/>
          <w:sz w:val="24"/>
        </w:rPr>
        <w:t>Туган</w:t>
      </w:r>
      <w:proofErr w:type="spellEnd"/>
      <w:r w:rsidRPr="004D1C47">
        <w:rPr>
          <w:rFonts w:ascii="Times New Roman" w:hAnsi="Times New Roman" w:cs="Times New Roman"/>
          <w:sz w:val="24"/>
        </w:rPr>
        <w:t xml:space="preserve"> телдә сөйләшәбез» по обучению детей татар родному языку, авторы </w:t>
      </w:r>
      <w:proofErr w:type="spellStart"/>
      <w:r w:rsidRPr="004D1C47">
        <w:rPr>
          <w:rFonts w:ascii="Times New Roman" w:hAnsi="Times New Roman" w:cs="Times New Roman"/>
          <w:sz w:val="24"/>
        </w:rPr>
        <w:t>Хазратова</w:t>
      </w:r>
      <w:proofErr w:type="spellEnd"/>
      <w:r w:rsidRPr="004D1C47">
        <w:rPr>
          <w:rFonts w:ascii="Times New Roman" w:hAnsi="Times New Roman" w:cs="Times New Roman"/>
          <w:sz w:val="24"/>
        </w:rPr>
        <w:t xml:space="preserve"> Ф.В., </w:t>
      </w:r>
      <w:proofErr w:type="spellStart"/>
      <w:r w:rsidRPr="004D1C47">
        <w:rPr>
          <w:rFonts w:ascii="Times New Roman" w:hAnsi="Times New Roman" w:cs="Times New Roman"/>
          <w:sz w:val="24"/>
        </w:rPr>
        <w:t>Шарафетдинова</w:t>
      </w:r>
      <w:proofErr w:type="spellEnd"/>
      <w:r w:rsidRPr="004D1C47">
        <w:rPr>
          <w:rFonts w:ascii="Times New Roman" w:hAnsi="Times New Roman" w:cs="Times New Roman"/>
          <w:sz w:val="24"/>
        </w:rPr>
        <w:t xml:space="preserve"> З.Г., Хабибуллина И.</w:t>
      </w:r>
      <w:proofErr w:type="gramStart"/>
      <w:r w:rsidRPr="004D1C47">
        <w:rPr>
          <w:rFonts w:ascii="Times New Roman" w:hAnsi="Times New Roman" w:cs="Times New Roman"/>
          <w:sz w:val="24"/>
        </w:rPr>
        <w:t>З</w:t>
      </w:r>
      <w:proofErr w:type="gramEnd"/>
      <w:r w:rsidRPr="004D1C47">
        <w:rPr>
          <w:rFonts w:ascii="Times New Roman" w:hAnsi="Times New Roman" w:cs="Times New Roman"/>
          <w:sz w:val="24"/>
        </w:rPr>
        <w:t xml:space="preserve"> методическое пособие для работы с детьми 2-4 лет, </w:t>
      </w:r>
      <w:proofErr w:type="spellStart"/>
      <w:r w:rsidRPr="004D1C47">
        <w:rPr>
          <w:rFonts w:ascii="Times New Roman" w:hAnsi="Times New Roman" w:cs="Times New Roman"/>
          <w:sz w:val="24"/>
        </w:rPr>
        <w:t>Закирова</w:t>
      </w:r>
      <w:proofErr w:type="spellEnd"/>
      <w:r w:rsidRPr="004D1C47">
        <w:rPr>
          <w:rFonts w:ascii="Times New Roman" w:hAnsi="Times New Roman" w:cs="Times New Roman"/>
          <w:sz w:val="24"/>
        </w:rPr>
        <w:t xml:space="preserve"> З.М. , Л.Н. Вәҗиева и др. для работы с детьми 5-7 лет</w:t>
      </w:r>
      <w:r w:rsidR="004D1C47">
        <w:rPr>
          <w:rFonts w:ascii="Times New Roman" w:hAnsi="Times New Roman" w:cs="Times New Roman"/>
          <w:sz w:val="24"/>
        </w:rPr>
        <w:t>;</w:t>
      </w:r>
      <w:r w:rsidRPr="004D1C47">
        <w:rPr>
          <w:rFonts w:ascii="Times New Roman" w:hAnsi="Times New Roman" w:cs="Times New Roman"/>
          <w:sz w:val="24"/>
        </w:rPr>
        <w:t xml:space="preserve"> </w:t>
      </w:r>
    </w:p>
    <w:p w:rsidR="00CA4496" w:rsidRDefault="00CA4496" w:rsidP="004D1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 xml:space="preserve">комплект «Изучаем русский язык», под ред. </w:t>
      </w:r>
      <w:proofErr w:type="spellStart"/>
      <w:r w:rsidRPr="004D1C47">
        <w:rPr>
          <w:rFonts w:ascii="Times New Roman" w:hAnsi="Times New Roman" w:cs="Times New Roman"/>
          <w:sz w:val="24"/>
        </w:rPr>
        <w:t>С.М.Гаффарова</w:t>
      </w:r>
      <w:proofErr w:type="spellEnd"/>
    </w:p>
    <w:p w:rsidR="004D1C47" w:rsidRPr="004D1C47" w:rsidRDefault="004D1C47" w:rsidP="004D1C47">
      <w:pPr>
        <w:pStyle w:val="a3"/>
        <w:spacing w:after="0"/>
        <w:ind w:left="1429"/>
        <w:jc w:val="both"/>
        <w:rPr>
          <w:rFonts w:ascii="Times New Roman" w:hAnsi="Times New Roman" w:cs="Times New Roman"/>
          <w:sz w:val="24"/>
        </w:rPr>
      </w:pPr>
    </w:p>
    <w:p w:rsidR="009922B1" w:rsidRPr="009922B1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lastRenderedPageBreak/>
        <w:t xml:space="preserve">МБДОУ </w:t>
      </w:r>
      <w:r w:rsidR="00D24328" w:rsidRPr="00D24328">
        <w:rPr>
          <w:rFonts w:ascii="Times New Roman" w:hAnsi="Times New Roman" w:cs="Times New Roman"/>
          <w:sz w:val="24"/>
        </w:rPr>
        <w:t>«Детский сад №4 «</w:t>
      </w:r>
      <w:proofErr w:type="spellStart"/>
      <w:r w:rsidR="00D24328" w:rsidRPr="00D24328">
        <w:rPr>
          <w:rFonts w:ascii="Times New Roman" w:hAnsi="Times New Roman" w:cs="Times New Roman"/>
          <w:sz w:val="24"/>
        </w:rPr>
        <w:t>Экият</w:t>
      </w:r>
      <w:proofErr w:type="spellEnd"/>
      <w:r w:rsidR="00D24328" w:rsidRPr="00D24328">
        <w:rPr>
          <w:rFonts w:ascii="Times New Roman" w:hAnsi="Times New Roman" w:cs="Times New Roman"/>
          <w:sz w:val="24"/>
        </w:rPr>
        <w:t xml:space="preserve">» г. </w:t>
      </w:r>
      <w:proofErr w:type="spellStart"/>
      <w:r w:rsidR="00D24328" w:rsidRPr="00D24328">
        <w:rPr>
          <w:rFonts w:ascii="Times New Roman" w:hAnsi="Times New Roman" w:cs="Times New Roman"/>
          <w:sz w:val="24"/>
        </w:rPr>
        <w:t>Мамадыш</w:t>
      </w:r>
      <w:proofErr w:type="spellEnd"/>
      <w:r w:rsidR="00D24328" w:rsidRPr="00D24328">
        <w:rPr>
          <w:rFonts w:ascii="Times New Roman" w:hAnsi="Times New Roman" w:cs="Times New Roman"/>
          <w:sz w:val="24"/>
        </w:rPr>
        <w:t>»</w:t>
      </w:r>
      <w:r w:rsidR="00D24328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работает в режиме пятидневной недели. Выходные дни – суббота, воскресенье и праздничные дни.</w:t>
      </w:r>
    </w:p>
    <w:p w:rsidR="009922B1" w:rsidRPr="00D41D6E" w:rsidRDefault="009922B1" w:rsidP="009922B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41D6E">
        <w:rPr>
          <w:rFonts w:ascii="Times New Roman" w:hAnsi="Times New Roman" w:cs="Times New Roman"/>
          <w:b/>
          <w:sz w:val="24"/>
        </w:rPr>
        <w:t>Праздники в 202</w:t>
      </w:r>
      <w:r w:rsidR="00934143">
        <w:rPr>
          <w:rFonts w:ascii="Times New Roman" w:hAnsi="Times New Roman" w:cs="Times New Roman"/>
          <w:b/>
          <w:sz w:val="24"/>
        </w:rPr>
        <w:t>5</w:t>
      </w:r>
      <w:r w:rsidRPr="00D41D6E">
        <w:rPr>
          <w:rFonts w:ascii="Times New Roman" w:hAnsi="Times New Roman" w:cs="Times New Roman"/>
          <w:b/>
          <w:sz w:val="24"/>
        </w:rPr>
        <w:t xml:space="preserve"> - 202</w:t>
      </w:r>
      <w:r w:rsidR="00934143">
        <w:rPr>
          <w:rFonts w:ascii="Times New Roman" w:hAnsi="Times New Roman" w:cs="Times New Roman"/>
          <w:b/>
          <w:sz w:val="24"/>
        </w:rPr>
        <w:t>6</w:t>
      </w:r>
      <w:r w:rsidRPr="00D41D6E">
        <w:rPr>
          <w:rFonts w:ascii="Times New Roman" w:hAnsi="Times New Roman" w:cs="Times New Roman"/>
          <w:b/>
          <w:sz w:val="24"/>
        </w:rPr>
        <w:t xml:space="preserve"> учебном году</w:t>
      </w:r>
      <w:r w:rsidR="00D24328" w:rsidRPr="00D41D6E">
        <w:rPr>
          <w:rFonts w:ascii="Times New Roman" w:hAnsi="Times New Roman" w:cs="Times New Roman"/>
          <w:b/>
          <w:sz w:val="24"/>
        </w:rPr>
        <w:t>:</w:t>
      </w:r>
    </w:p>
    <w:p w:rsid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04.11.2025</w:t>
      </w:r>
      <w:r w:rsidR="00107508">
        <w:rPr>
          <w:rFonts w:ascii="Times New Roman" w:hAnsi="Times New Roman" w:cs="Times New Roman"/>
          <w:sz w:val="24"/>
        </w:rPr>
        <w:t>г.</w:t>
      </w:r>
      <w:r w:rsidR="009922B1" w:rsidRPr="009922B1">
        <w:rPr>
          <w:rFonts w:ascii="Times New Roman" w:hAnsi="Times New Roman" w:cs="Times New Roman"/>
          <w:sz w:val="24"/>
        </w:rPr>
        <w:t xml:space="preserve"> – День народного единства</w:t>
      </w:r>
    </w:p>
    <w:p w:rsidR="00107508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06.11.2025</w:t>
      </w:r>
      <w:r w:rsidR="00107508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softHyphen/>
        <w:t>– День Конституции Республики Татарстан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93414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.12.2025</w:t>
      </w:r>
      <w:r w:rsidR="009922B1" w:rsidRPr="009922B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.</w:t>
      </w:r>
      <w:r w:rsidR="009922B1" w:rsidRPr="009922B1">
        <w:rPr>
          <w:rFonts w:ascii="Times New Roman" w:hAnsi="Times New Roman" w:cs="Times New Roman"/>
          <w:sz w:val="24"/>
        </w:rPr>
        <w:t xml:space="preserve"> – </w:t>
      </w:r>
      <w:r w:rsidR="00934143">
        <w:rPr>
          <w:rFonts w:ascii="Times New Roman" w:hAnsi="Times New Roman" w:cs="Times New Roman"/>
          <w:sz w:val="24"/>
        </w:rPr>
        <w:t>11</w:t>
      </w:r>
      <w:r w:rsidR="009922B1" w:rsidRPr="009922B1">
        <w:rPr>
          <w:rFonts w:ascii="Times New Roman" w:hAnsi="Times New Roman" w:cs="Times New Roman"/>
          <w:sz w:val="24"/>
        </w:rPr>
        <w:t>.01.202</w:t>
      </w:r>
      <w:r w:rsidR="00E3299E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Новогодние и рождественские праздники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23.02.202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.</w:t>
      </w:r>
      <w:r w:rsidR="009922B1" w:rsidRPr="009922B1">
        <w:rPr>
          <w:rFonts w:ascii="Times New Roman" w:hAnsi="Times New Roman" w:cs="Times New Roman"/>
          <w:sz w:val="24"/>
        </w:rPr>
        <w:t xml:space="preserve"> – День защитника Отечества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08.03.202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Международный женский день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01.05.202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Праздник Весны и труда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09.05.202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День Победы</w:t>
      </w:r>
    </w:p>
    <w:p w:rsid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12.06.202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- День России</w:t>
      </w:r>
    </w:p>
    <w:p w:rsidR="00D24328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30.08.202</w:t>
      </w:r>
      <w:r w:rsidR="0093414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г. – День Республики Татарстан</w:t>
      </w:r>
    </w:p>
    <w:p w:rsidR="00D24328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Ураза-байрам, Курбан-байрам – национальные праздничные дни.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Начало учебного года - 0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сентября 202</w:t>
      </w:r>
      <w:r w:rsidR="00934143">
        <w:rPr>
          <w:rFonts w:ascii="Times New Roman" w:hAnsi="Times New Roman" w:cs="Times New Roman"/>
          <w:sz w:val="24"/>
        </w:rPr>
        <w:t xml:space="preserve">5 </w:t>
      </w:r>
      <w:r w:rsidRPr="009922B1">
        <w:rPr>
          <w:rFonts w:ascii="Times New Roman" w:hAnsi="Times New Roman" w:cs="Times New Roman"/>
          <w:sz w:val="24"/>
        </w:rPr>
        <w:t>года. Продолжительность учеб</w:t>
      </w:r>
      <w:r w:rsidR="00D24328">
        <w:rPr>
          <w:rFonts w:ascii="Times New Roman" w:hAnsi="Times New Roman" w:cs="Times New Roman"/>
          <w:sz w:val="24"/>
        </w:rPr>
        <w:t xml:space="preserve">ного года в дошкольных группах: </w:t>
      </w:r>
      <w:r w:rsidRPr="009922B1">
        <w:rPr>
          <w:rFonts w:ascii="Times New Roman" w:hAnsi="Times New Roman" w:cs="Times New Roman"/>
          <w:sz w:val="24"/>
        </w:rPr>
        <w:t>38 недель.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0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сентября по 3</w:t>
      </w:r>
      <w:r w:rsidR="00934143">
        <w:rPr>
          <w:rFonts w:ascii="Times New Roman" w:hAnsi="Times New Roman" w:cs="Times New Roman"/>
          <w:sz w:val="24"/>
        </w:rPr>
        <w:t>0</w:t>
      </w:r>
      <w:r w:rsidRPr="009922B1">
        <w:rPr>
          <w:rFonts w:ascii="Times New Roman" w:hAnsi="Times New Roman" w:cs="Times New Roman"/>
          <w:sz w:val="24"/>
        </w:rPr>
        <w:t xml:space="preserve"> декабря - образовательный период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 xml:space="preserve">• С </w:t>
      </w:r>
      <w:r w:rsidR="00934143">
        <w:rPr>
          <w:rFonts w:ascii="Times New Roman" w:hAnsi="Times New Roman" w:cs="Times New Roman"/>
          <w:sz w:val="24"/>
        </w:rPr>
        <w:t>3</w:t>
      </w:r>
      <w:r w:rsidRPr="009922B1">
        <w:rPr>
          <w:rFonts w:ascii="Times New Roman" w:hAnsi="Times New Roman" w:cs="Times New Roman"/>
          <w:sz w:val="24"/>
        </w:rPr>
        <w:t xml:space="preserve">1 </w:t>
      </w:r>
      <w:r w:rsidR="00934143">
        <w:rPr>
          <w:rFonts w:ascii="Times New Roman" w:hAnsi="Times New Roman" w:cs="Times New Roman"/>
          <w:sz w:val="24"/>
        </w:rPr>
        <w:t>декабря</w:t>
      </w:r>
      <w:r w:rsidRPr="009922B1">
        <w:rPr>
          <w:rFonts w:ascii="Times New Roman" w:hAnsi="Times New Roman" w:cs="Times New Roman"/>
          <w:sz w:val="24"/>
        </w:rPr>
        <w:t xml:space="preserve"> по 1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января – новогодние каникулы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1</w:t>
      </w:r>
      <w:r w:rsidR="00934143">
        <w:rPr>
          <w:rFonts w:ascii="Times New Roman" w:hAnsi="Times New Roman" w:cs="Times New Roman"/>
          <w:sz w:val="24"/>
        </w:rPr>
        <w:t>2</w:t>
      </w:r>
      <w:r w:rsidRPr="009922B1">
        <w:rPr>
          <w:rFonts w:ascii="Times New Roman" w:hAnsi="Times New Roman" w:cs="Times New Roman"/>
          <w:sz w:val="24"/>
        </w:rPr>
        <w:t xml:space="preserve"> января по 31 мая – образовательный период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01 июня по 31 августа - летние каникулы</w:t>
      </w:r>
    </w:p>
    <w:p w:rsidR="009922B1" w:rsidRPr="009922B1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Соблюдение режима дня имеет большое значение. Поэтому в Программе ДОУ особо</w:t>
      </w:r>
      <w:r w:rsidR="00D24328">
        <w:rPr>
          <w:rFonts w:ascii="Times New Roman" w:hAnsi="Times New Roman" w:cs="Times New Roman"/>
          <w:sz w:val="24"/>
        </w:rPr>
        <w:t xml:space="preserve">е внимание уделяется разработке </w:t>
      </w:r>
      <w:r w:rsidRPr="009922B1">
        <w:rPr>
          <w:rFonts w:ascii="Times New Roman" w:hAnsi="Times New Roman" w:cs="Times New Roman"/>
          <w:sz w:val="24"/>
        </w:rPr>
        <w:t xml:space="preserve">режима пребывания детей в ДОУ в соответствии с </w:t>
      </w:r>
      <w:proofErr w:type="gramStart"/>
      <w:r w:rsidRPr="009922B1">
        <w:rPr>
          <w:rFonts w:ascii="Times New Roman" w:hAnsi="Times New Roman" w:cs="Times New Roman"/>
          <w:sz w:val="24"/>
        </w:rPr>
        <w:t>новыми</w:t>
      </w:r>
      <w:proofErr w:type="gramEnd"/>
      <w:r w:rsidRPr="009922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922B1">
        <w:rPr>
          <w:rFonts w:ascii="Times New Roman" w:hAnsi="Times New Roman" w:cs="Times New Roman"/>
          <w:sz w:val="24"/>
        </w:rPr>
        <w:t>СанПиН</w:t>
      </w:r>
      <w:proofErr w:type="spellEnd"/>
      <w:r w:rsidRPr="009922B1">
        <w:rPr>
          <w:rFonts w:ascii="Times New Roman" w:hAnsi="Times New Roman" w:cs="Times New Roman"/>
          <w:sz w:val="24"/>
        </w:rPr>
        <w:t>, а также ФГОС ДО к структуре ОП ДО. При преобразовании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режима дня основные компоненты режима (дневной сон, бодрствование, интервалы ме</w:t>
      </w:r>
      <w:r w:rsidR="004D1C47">
        <w:rPr>
          <w:rFonts w:ascii="Times New Roman" w:hAnsi="Times New Roman" w:cs="Times New Roman"/>
          <w:sz w:val="24"/>
        </w:rPr>
        <w:t xml:space="preserve">жду приемами пищи и общее время </w:t>
      </w:r>
      <w:r w:rsidRPr="009922B1">
        <w:rPr>
          <w:rFonts w:ascii="Times New Roman" w:hAnsi="Times New Roman" w:cs="Times New Roman"/>
          <w:sz w:val="24"/>
        </w:rPr>
        <w:t>прогулки</w:t>
      </w:r>
      <w:r w:rsidR="004D1C47">
        <w:rPr>
          <w:rFonts w:ascii="Times New Roman" w:hAnsi="Times New Roman" w:cs="Times New Roman"/>
          <w:sz w:val="24"/>
        </w:rPr>
        <w:t>)</w:t>
      </w:r>
      <w:r w:rsidRPr="009922B1">
        <w:rPr>
          <w:rFonts w:ascii="Times New Roman" w:hAnsi="Times New Roman" w:cs="Times New Roman"/>
          <w:sz w:val="24"/>
        </w:rPr>
        <w:t xml:space="preserve"> остаются неизменными.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Во второй половине дня кроме реализации образовательных областей проводятся поз</w:t>
      </w:r>
      <w:r w:rsidR="004D1C47">
        <w:rPr>
          <w:rFonts w:ascii="Times New Roman" w:hAnsi="Times New Roman" w:cs="Times New Roman"/>
          <w:sz w:val="24"/>
        </w:rPr>
        <w:t xml:space="preserve">навательные, профилактические и </w:t>
      </w:r>
      <w:r w:rsidRPr="009922B1">
        <w:rPr>
          <w:rFonts w:ascii="Times New Roman" w:hAnsi="Times New Roman" w:cs="Times New Roman"/>
          <w:sz w:val="24"/>
        </w:rPr>
        <w:t xml:space="preserve">оздоровительные мероприятия. Оздоровительные мероприятия реализуются в </w:t>
      </w:r>
      <w:r w:rsidR="004D1C47">
        <w:rPr>
          <w:rFonts w:ascii="Times New Roman" w:hAnsi="Times New Roman" w:cs="Times New Roman"/>
          <w:sz w:val="24"/>
        </w:rPr>
        <w:t>соответствии с планом лечебно–</w:t>
      </w:r>
      <w:r w:rsidRPr="009922B1">
        <w:rPr>
          <w:rFonts w:ascii="Times New Roman" w:hAnsi="Times New Roman" w:cs="Times New Roman"/>
          <w:sz w:val="24"/>
        </w:rPr>
        <w:t xml:space="preserve">профилактических мероприятий. 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Закаливание детей включает систему мероприятий: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 xml:space="preserve"> а) элементы закаливания в повседневной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жизни: умывание прохладной водой, правильно организованная прогулка, физические упраж</w:t>
      </w:r>
      <w:r w:rsidR="004D1C47">
        <w:rPr>
          <w:rFonts w:ascii="Times New Roman" w:hAnsi="Times New Roman" w:cs="Times New Roman"/>
          <w:sz w:val="24"/>
        </w:rPr>
        <w:t xml:space="preserve">нения в помещении и на открытом </w:t>
      </w:r>
      <w:r w:rsidRPr="009922B1">
        <w:rPr>
          <w:rFonts w:ascii="Times New Roman" w:hAnsi="Times New Roman" w:cs="Times New Roman"/>
          <w:sz w:val="24"/>
        </w:rPr>
        <w:t xml:space="preserve">воздухе; </w:t>
      </w:r>
    </w:p>
    <w:p w:rsidR="004D1C47" w:rsidRP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б) специальные мероприятия: водные, воздушные и солнечные.</w:t>
      </w:r>
      <w:r w:rsidRPr="009922B1">
        <w:rPr>
          <w:rFonts w:ascii="Times New Roman" w:hAnsi="Times New Roman" w:cs="Times New Roman"/>
          <w:sz w:val="24"/>
        </w:rPr>
        <w:cr/>
      </w:r>
      <w:r w:rsidR="004D1C47" w:rsidRPr="004D1C47">
        <w:t xml:space="preserve"> </w:t>
      </w:r>
      <w:r w:rsidR="004D1C47" w:rsidRPr="004D1C47">
        <w:rPr>
          <w:rFonts w:ascii="Times New Roman" w:hAnsi="Times New Roman" w:cs="Times New Roman"/>
          <w:sz w:val="24"/>
        </w:rPr>
        <w:t>Для детей основные природные факторы (солнце, воздух и вода) используют диф</w:t>
      </w:r>
      <w:r w:rsidR="004D1C47">
        <w:rPr>
          <w:rFonts w:ascii="Times New Roman" w:hAnsi="Times New Roman" w:cs="Times New Roman"/>
          <w:sz w:val="24"/>
        </w:rPr>
        <w:t xml:space="preserve">ференцированно в зависимости от </w:t>
      </w:r>
      <w:r w:rsidR="004D1C47" w:rsidRPr="004D1C47">
        <w:rPr>
          <w:rFonts w:ascii="Times New Roman" w:hAnsi="Times New Roman" w:cs="Times New Roman"/>
          <w:sz w:val="24"/>
        </w:rPr>
        <w:t>возраста детей, состояния их здоровья, со строгим соблюдением методических рекомендаций. Закаливающие мероприятия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="004D1C47" w:rsidRPr="004D1C47">
        <w:rPr>
          <w:rFonts w:ascii="Times New Roman" w:hAnsi="Times New Roman" w:cs="Times New Roman"/>
          <w:sz w:val="24"/>
        </w:rPr>
        <w:t>меняются в зависимости от сезона года, температуры воздуха в групповых помещениях, эпидемиологической обстановки.</w:t>
      </w:r>
    </w:p>
    <w:p w:rsid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 xml:space="preserve">В середине учебного года (январь) для воспитанников организуются недельные каникулы. </w:t>
      </w:r>
      <w:r>
        <w:rPr>
          <w:rFonts w:ascii="Times New Roman" w:hAnsi="Times New Roman" w:cs="Times New Roman"/>
          <w:sz w:val="24"/>
        </w:rPr>
        <w:t xml:space="preserve">В дни каникул и в летний период </w:t>
      </w:r>
      <w:r w:rsidRPr="004D1C47">
        <w:rPr>
          <w:rFonts w:ascii="Times New Roman" w:hAnsi="Times New Roman" w:cs="Times New Roman"/>
          <w:sz w:val="24"/>
        </w:rPr>
        <w:t>проводится образовательная деятельность физкультурно-оздоровительной направленности (музыка, физкультура, спортивная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 xml:space="preserve">деятельность). 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В целях закрепления программ дошкольного образования и расширении кругозора детей, развития творческих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способностей в летний период возможна организация деятельности художественно-эстетической направленности (рисование,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лепка, конструирование, аппликация, ручной труд).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Организация каникулярного отдыха в детском саду имеет свою специфику и опр</w:t>
      </w:r>
      <w:r>
        <w:rPr>
          <w:rFonts w:ascii="Times New Roman" w:hAnsi="Times New Roman" w:cs="Times New Roman"/>
          <w:sz w:val="24"/>
        </w:rPr>
        <w:t xml:space="preserve">еделяется задачами воспитания в </w:t>
      </w:r>
      <w:r w:rsidRPr="004D1C47">
        <w:rPr>
          <w:rFonts w:ascii="Times New Roman" w:hAnsi="Times New Roman" w:cs="Times New Roman"/>
          <w:sz w:val="24"/>
        </w:rPr>
        <w:t xml:space="preserve">дошкольном учреждении и проектов летнее – </w:t>
      </w:r>
      <w:r w:rsidRPr="004D1C47">
        <w:rPr>
          <w:rFonts w:ascii="Times New Roman" w:hAnsi="Times New Roman" w:cs="Times New Roman"/>
          <w:sz w:val="24"/>
        </w:rPr>
        <w:lastRenderedPageBreak/>
        <w:t>оздоровительной работы «Наше лето». Для эффективного физиологического и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психологического развития детей планирование каникулярного отдыха тщательно продумывается. Больше проводится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спортивных и подвижных игр, спортивных праздников, экскурсий, увеличивается продолжительность прогулок.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В теплое время года при благоприятных метеорологических условиях максимал</w:t>
      </w:r>
      <w:r>
        <w:rPr>
          <w:rFonts w:ascii="Times New Roman" w:hAnsi="Times New Roman" w:cs="Times New Roman"/>
          <w:sz w:val="24"/>
        </w:rPr>
        <w:t xml:space="preserve">ьное число занятий физкультурой </w:t>
      </w:r>
      <w:r w:rsidRPr="004D1C47">
        <w:rPr>
          <w:rFonts w:ascii="Times New Roman" w:hAnsi="Times New Roman" w:cs="Times New Roman"/>
          <w:sz w:val="24"/>
        </w:rPr>
        <w:t>проводится на открытом воздухе. Содержание педагогической работы в этот период направлено на создание оптимальных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условий для активного отдыха детей, создания положительного эмоционального состояния, увеличение объема двигательной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активности, обеспечение мер по укреплению здоровья, закаливанию организма, повышению эффективности прогулки.</w:t>
      </w:r>
    </w:p>
    <w:p w:rsidR="005D5095" w:rsidRDefault="004D1C47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Особое внимание в течение всего периода пребывания воспитанников в дошкольном уч</w:t>
      </w:r>
      <w:r>
        <w:rPr>
          <w:rFonts w:ascii="Times New Roman" w:hAnsi="Times New Roman" w:cs="Times New Roman"/>
          <w:sz w:val="24"/>
        </w:rPr>
        <w:t xml:space="preserve">реждении уделяется рациональной </w:t>
      </w:r>
      <w:r w:rsidRPr="004D1C47">
        <w:rPr>
          <w:rFonts w:ascii="Times New Roman" w:hAnsi="Times New Roman" w:cs="Times New Roman"/>
          <w:sz w:val="24"/>
        </w:rPr>
        <w:t>организации ежедневной двигательной активности. Этому способствует ежедневное проведение различных видов гимнастик,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физических, профилактических упражнений, подвижных, спортивных игр, динамического часа, спортивных праздников и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развлечений.</w:t>
      </w:r>
    </w:p>
    <w:p w:rsidR="007A6F99" w:rsidRDefault="007A6F99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D5095" w:rsidRDefault="005D5095" w:rsidP="005D509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D5095">
        <w:rPr>
          <w:rFonts w:ascii="Times New Roman" w:hAnsi="Times New Roman" w:cs="Times New Roman"/>
          <w:b/>
          <w:sz w:val="24"/>
        </w:rPr>
        <w:t>ГОДОВОЙ КАЛЕНДАРНЫЙ УЧЕБНЫЙ ГРАФИК</w:t>
      </w:r>
    </w:p>
    <w:p w:rsidR="005D5095" w:rsidRDefault="005D5095" w:rsidP="007A6F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D5095">
        <w:rPr>
          <w:rFonts w:ascii="Times New Roman" w:hAnsi="Times New Roman" w:cs="Times New Roman"/>
          <w:b/>
          <w:sz w:val="24"/>
        </w:rPr>
        <w:t>на 202</w:t>
      </w:r>
      <w:r w:rsidR="00934143">
        <w:rPr>
          <w:rFonts w:ascii="Times New Roman" w:hAnsi="Times New Roman" w:cs="Times New Roman"/>
          <w:b/>
          <w:sz w:val="24"/>
        </w:rPr>
        <w:t>5</w:t>
      </w:r>
      <w:r w:rsidRPr="005D5095">
        <w:rPr>
          <w:rFonts w:ascii="Times New Roman" w:hAnsi="Times New Roman" w:cs="Times New Roman"/>
          <w:b/>
          <w:sz w:val="24"/>
        </w:rPr>
        <w:t>-202</w:t>
      </w:r>
      <w:r w:rsidR="00934143">
        <w:rPr>
          <w:rFonts w:ascii="Times New Roman" w:hAnsi="Times New Roman" w:cs="Times New Roman"/>
          <w:b/>
          <w:sz w:val="24"/>
        </w:rPr>
        <w:t>6</w:t>
      </w:r>
      <w:r w:rsidRPr="005D5095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W w:w="1023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5"/>
        <w:gridCol w:w="1360"/>
        <w:gridCol w:w="1376"/>
        <w:gridCol w:w="1376"/>
        <w:gridCol w:w="1376"/>
        <w:gridCol w:w="1376"/>
        <w:gridCol w:w="1510"/>
      </w:tblGrid>
      <w:tr w:rsidR="00D11895" w:rsidTr="00E3299E">
        <w:trPr>
          <w:trHeight w:val="330"/>
        </w:trPr>
        <w:tc>
          <w:tcPr>
            <w:tcW w:w="1865" w:type="dxa"/>
            <w:vMerge w:val="restart"/>
          </w:tcPr>
          <w:p w:rsidR="00D11895" w:rsidRDefault="00DE5868" w:rsidP="005D50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8374" w:type="dxa"/>
            <w:gridSpan w:val="6"/>
          </w:tcPr>
          <w:p w:rsidR="00D11895" w:rsidRDefault="00DE5868" w:rsidP="00DE5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Возрастные группы</w:t>
            </w:r>
          </w:p>
        </w:tc>
      </w:tr>
      <w:tr w:rsidR="004129BE" w:rsidTr="00E3299E">
        <w:trPr>
          <w:trHeight w:val="850"/>
        </w:trPr>
        <w:tc>
          <w:tcPr>
            <w:tcW w:w="1865" w:type="dxa"/>
            <w:vMerge/>
          </w:tcPr>
          <w:p w:rsidR="00D11895" w:rsidRDefault="00D11895" w:rsidP="005D50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0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Первая</w:t>
            </w:r>
            <w:r w:rsidR="00DE5868">
              <w:rPr>
                <w:rFonts w:ascii="Times New Roman" w:hAnsi="Times New Roman" w:cs="Times New Roman"/>
                <w:sz w:val="20"/>
              </w:rPr>
              <w:t xml:space="preserve"> группа раннего возраста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(1-2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A36E61">
              <w:rPr>
                <w:rFonts w:ascii="Times New Roman" w:hAnsi="Times New Roman" w:cs="Times New Roman"/>
                <w:sz w:val="20"/>
              </w:rPr>
              <w:t>Вторая группа раннего возраста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(2-3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Младшая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(3-4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(4-5 лет)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(5-6 лет)</w:t>
            </w:r>
          </w:p>
        </w:tc>
        <w:tc>
          <w:tcPr>
            <w:tcW w:w="1510" w:type="dxa"/>
          </w:tcPr>
          <w:p w:rsidR="00D11895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Подготовитель-ная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к школе группа (</w:t>
            </w:r>
            <w:r w:rsidR="00934143">
              <w:rPr>
                <w:rFonts w:ascii="Times New Roman" w:hAnsi="Times New Roman" w:cs="Times New Roman"/>
                <w:sz w:val="20"/>
              </w:rPr>
              <w:t>6-7лет)</w:t>
            </w:r>
          </w:p>
        </w:tc>
      </w:tr>
      <w:tr w:rsidR="004129BE" w:rsidTr="00E3299E">
        <w:trPr>
          <w:trHeight w:val="585"/>
        </w:trPr>
        <w:tc>
          <w:tcPr>
            <w:tcW w:w="1865" w:type="dxa"/>
          </w:tcPr>
          <w:p w:rsidR="00D11895" w:rsidRPr="00A36E61" w:rsidRDefault="00A36E61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36E61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возрастных групп в каждой параллели</w:t>
            </w:r>
          </w:p>
        </w:tc>
        <w:tc>
          <w:tcPr>
            <w:tcW w:w="1360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10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129BE" w:rsidTr="00E3299E">
        <w:trPr>
          <w:trHeight w:val="690"/>
        </w:trPr>
        <w:tc>
          <w:tcPr>
            <w:tcW w:w="1865" w:type="dxa"/>
          </w:tcPr>
          <w:p w:rsidR="00A36E61" w:rsidRPr="00A36E61" w:rsidRDefault="00A36E61" w:rsidP="00A36E6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</w:tc>
        <w:tc>
          <w:tcPr>
            <w:tcW w:w="1360" w:type="dxa"/>
          </w:tcPr>
          <w:p w:rsidR="00A36E61" w:rsidRPr="00A36E61" w:rsidRDefault="00A36E61" w:rsidP="00A36E61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510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4129BE" w:rsidTr="00E3299E">
        <w:trPr>
          <w:trHeight w:val="630"/>
        </w:trPr>
        <w:tc>
          <w:tcPr>
            <w:tcW w:w="1865" w:type="dxa"/>
          </w:tcPr>
          <w:p w:rsidR="00A36E61" w:rsidRPr="00A36E61" w:rsidRDefault="00A36E61" w:rsidP="00A36E6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</w:tc>
        <w:tc>
          <w:tcPr>
            <w:tcW w:w="1360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510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</w:tr>
      <w:tr w:rsidR="008745A7" w:rsidTr="00E3299E">
        <w:trPr>
          <w:trHeight w:val="315"/>
        </w:trPr>
        <w:tc>
          <w:tcPr>
            <w:tcW w:w="1865" w:type="dxa"/>
            <w:vMerge w:val="restart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1360" w:type="dxa"/>
          </w:tcPr>
          <w:p w:rsidR="008745A7" w:rsidRPr="00A36E61" w:rsidRDefault="00934143" w:rsidP="00934143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8745A7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8745A7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8745A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="008745A7">
              <w:rPr>
                <w:rFonts w:ascii="Times New Roman" w:hAnsi="Times New Roman" w:cs="Times New Roman"/>
                <w:sz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510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</w:tr>
      <w:tr w:rsidR="008745A7" w:rsidTr="00E3299E">
        <w:trPr>
          <w:trHeight w:val="266"/>
        </w:trPr>
        <w:tc>
          <w:tcPr>
            <w:tcW w:w="1865" w:type="dxa"/>
            <w:vMerge/>
          </w:tcPr>
          <w:p w:rsidR="008745A7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8745A7" w:rsidRPr="00A36E61" w:rsidRDefault="008745A7" w:rsidP="00E3299E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-31.08.202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510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</w:tr>
      <w:tr w:rsidR="004129BE" w:rsidTr="00E3299E">
        <w:trPr>
          <w:trHeight w:val="45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Продолжитель-ность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учебного года всего, в том числе:</w:t>
            </w:r>
          </w:p>
        </w:tc>
        <w:tc>
          <w:tcPr>
            <w:tcW w:w="1360" w:type="dxa"/>
          </w:tcPr>
          <w:p w:rsidR="008745A7" w:rsidRPr="00A36E61" w:rsidRDefault="008745A7" w:rsidP="00E3299E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 xml:space="preserve">8 </w:t>
            </w:r>
            <w:r w:rsidRPr="00F57496">
              <w:rPr>
                <w:rFonts w:ascii="Times New Roman" w:hAnsi="Times New Roman" w:cs="Times New Roman"/>
                <w:sz w:val="24"/>
              </w:rPr>
              <w:t>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510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4129BE" w:rsidTr="00E3299E">
        <w:trPr>
          <w:trHeight w:val="42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 полугодие</w:t>
            </w:r>
          </w:p>
        </w:tc>
        <w:tc>
          <w:tcPr>
            <w:tcW w:w="1360" w:type="dxa"/>
          </w:tcPr>
          <w:p w:rsidR="008745A7" w:rsidRPr="00A36E61" w:rsidRDefault="008745A7" w:rsidP="008745A7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10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 полугодие</w:t>
            </w:r>
          </w:p>
        </w:tc>
        <w:tc>
          <w:tcPr>
            <w:tcW w:w="1360" w:type="dxa"/>
          </w:tcPr>
          <w:p w:rsidR="008745A7" w:rsidRPr="00A36E61" w:rsidRDefault="00E3299E" w:rsidP="008745A7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10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4129BE" w:rsidTr="00E3299E">
        <w:trPr>
          <w:trHeight w:val="420"/>
        </w:trPr>
        <w:tc>
          <w:tcPr>
            <w:tcW w:w="1865" w:type="dxa"/>
          </w:tcPr>
          <w:p w:rsidR="004129BE" w:rsidRPr="00A36E61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Продолжитель-ность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учебной недели</w:t>
            </w:r>
          </w:p>
        </w:tc>
        <w:tc>
          <w:tcPr>
            <w:tcW w:w="1360" w:type="dxa"/>
          </w:tcPr>
          <w:p w:rsidR="004129BE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510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4129BE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Недельная образовательная нагрузка (кол-во занятий)</w:t>
            </w:r>
          </w:p>
        </w:tc>
        <w:tc>
          <w:tcPr>
            <w:tcW w:w="136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1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4129BE">
              <w:rPr>
                <w:rFonts w:ascii="Times New Roman" w:hAnsi="Times New Roman" w:cs="Times New Roman"/>
                <w:sz w:val="24"/>
              </w:rPr>
              <w:t>Продолжитель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9BE">
              <w:rPr>
                <w:rFonts w:ascii="Times New Roman" w:hAnsi="Times New Roman" w:cs="Times New Roman"/>
                <w:sz w:val="24"/>
              </w:rPr>
              <w:t>ность</w:t>
            </w:r>
            <w:proofErr w:type="spellEnd"/>
            <w:proofErr w:type="gramEnd"/>
          </w:p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организованной</w:t>
            </w:r>
          </w:p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4129BE">
              <w:rPr>
                <w:rFonts w:ascii="Times New Roman" w:hAnsi="Times New Roman" w:cs="Times New Roman"/>
                <w:sz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9BE">
              <w:rPr>
                <w:rFonts w:ascii="Times New Roman" w:hAnsi="Times New Roman" w:cs="Times New Roman"/>
                <w:sz w:val="24"/>
              </w:rPr>
              <w:t>ной</w:t>
            </w:r>
            <w:proofErr w:type="spellEnd"/>
            <w:proofErr w:type="gramEnd"/>
          </w:p>
          <w:p w:rsidR="008745A7" w:rsidRPr="00A36E61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29BE">
              <w:rPr>
                <w:rFonts w:ascii="Times New Roman" w:hAnsi="Times New Roman" w:cs="Times New Roman"/>
                <w:sz w:val="24"/>
              </w:rPr>
              <w:t>деятельности, не более</w:t>
            </w:r>
          </w:p>
        </w:tc>
        <w:tc>
          <w:tcPr>
            <w:tcW w:w="136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мин.</w:t>
            </w:r>
          </w:p>
        </w:tc>
        <w:tc>
          <w:tcPr>
            <w:tcW w:w="151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мин.</w:t>
            </w:r>
          </w:p>
        </w:tc>
      </w:tr>
      <w:tr w:rsidR="00D32716" w:rsidTr="00E3299E">
        <w:trPr>
          <w:trHeight w:val="420"/>
        </w:trPr>
        <w:tc>
          <w:tcPr>
            <w:tcW w:w="1865" w:type="dxa"/>
          </w:tcPr>
          <w:p w:rsidR="00D32716" w:rsidRPr="00A36E61" w:rsidRDefault="00D32716" w:rsidP="00D3271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Регламентиро-вание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образователь-ного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процесса, половина дня</w:t>
            </w:r>
          </w:p>
        </w:tc>
        <w:tc>
          <w:tcPr>
            <w:tcW w:w="1360" w:type="dxa"/>
          </w:tcPr>
          <w:p w:rsidR="00D32716" w:rsidRPr="00A36E61" w:rsidRDefault="00D32716" w:rsidP="00D32716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F94B04">
              <w:rPr>
                <w:rFonts w:ascii="Times New Roman" w:hAnsi="Times New Roman" w:cs="Times New Roman"/>
                <w:sz w:val="24"/>
              </w:rPr>
              <w:t xml:space="preserve">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F94B04">
              <w:rPr>
                <w:rFonts w:ascii="Times New Roman" w:hAnsi="Times New Roman" w:cs="Times New Roman"/>
                <w:sz w:val="24"/>
              </w:rPr>
              <w:t xml:space="preserve">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510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D32716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Максимально допустимый</w:t>
            </w:r>
            <w:r w:rsidR="009742DE">
              <w:rPr>
                <w:rFonts w:ascii="Times New Roman" w:hAnsi="Times New Roman" w:cs="Times New Roman"/>
                <w:sz w:val="24"/>
              </w:rPr>
              <w:t xml:space="preserve"> объём недельной </w:t>
            </w:r>
            <w:proofErr w:type="spellStart"/>
            <w:proofErr w:type="gramStart"/>
            <w:r w:rsidR="009742DE">
              <w:rPr>
                <w:rFonts w:ascii="Times New Roman" w:hAnsi="Times New Roman" w:cs="Times New Roman"/>
                <w:sz w:val="24"/>
              </w:rPr>
              <w:t>образователь-ной</w:t>
            </w:r>
            <w:proofErr w:type="spellEnd"/>
            <w:proofErr w:type="gramEnd"/>
            <w:r w:rsidR="009742DE">
              <w:rPr>
                <w:rFonts w:ascii="Times New Roman" w:hAnsi="Times New Roman" w:cs="Times New Roman"/>
                <w:sz w:val="24"/>
              </w:rPr>
              <w:t xml:space="preserve"> нагрузки</w:t>
            </w:r>
          </w:p>
        </w:tc>
        <w:tc>
          <w:tcPr>
            <w:tcW w:w="1360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1ч 40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1ч 40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 2ч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30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более 3</w:t>
            </w:r>
            <w:r w:rsidRPr="009742DE">
              <w:rPr>
                <w:rFonts w:ascii="Times New Roman" w:hAnsi="Times New Roman" w:cs="Times New Roman"/>
                <w:sz w:val="24"/>
              </w:rPr>
              <w:t>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742DE">
              <w:rPr>
                <w:rFonts w:ascii="Times New Roman" w:hAnsi="Times New Roman" w:cs="Times New Roman"/>
                <w:sz w:val="24"/>
              </w:rPr>
              <w:t>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более 6</w:t>
            </w:r>
            <w:r w:rsidRPr="009742DE">
              <w:rPr>
                <w:rFonts w:ascii="Times New Roman" w:hAnsi="Times New Roman" w:cs="Times New Roman"/>
                <w:sz w:val="24"/>
              </w:rPr>
              <w:t>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9742DE">
              <w:rPr>
                <w:rFonts w:ascii="Times New Roman" w:hAnsi="Times New Roman" w:cs="Times New Roman"/>
                <w:sz w:val="24"/>
              </w:rPr>
              <w:t xml:space="preserve"> мин</w:t>
            </w:r>
          </w:p>
        </w:tc>
        <w:tc>
          <w:tcPr>
            <w:tcW w:w="1510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D41D6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 0</w:t>
            </w:r>
            <w:r w:rsidR="009742DE" w:rsidRPr="009742DE">
              <w:rPr>
                <w:rFonts w:ascii="Times New Roman" w:hAnsi="Times New Roman" w:cs="Times New Roman"/>
                <w:sz w:val="24"/>
              </w:rPr>
              <w:t>0 мин.</w:t>
            </w:r>
          </w:p>
        </w:tc>
      </w:tr>
      <w:tr w:rsidR="00E34DDA" w:rsidTr="00E3299E">
        <w:trPr>
          <w:trHeight w:val="420"/>
        </w:trPr>
        <w:tc>
          <w:tcPr>
            <w:tcW w:w="1865" w:type="dxa"/>
          </w:tcPr>
          <w:p w:rsidR="00E34DDA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Перерыв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4DDA" w:rsidRPr="00A36E61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ООД</w:t>
            </w:r>
          </w:p>
        </w:tc>
        <w:tc>
          <w:tcPr>
            <w:tcW w:w="1360" w:type="dxa"/>
          </w:tcPr>
          <w:p w:rsidR="00D41D6E" w:rsidRDefault="00E34DDA" w:rsidP="00E34DDA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</w:t>
            </w:r>
          </w:p>
          <w:p w:rsidR="00E34DDA" w:rsidRPr="00A36E61" w:rsidRDefault="00E34DDA" w:rsidP="00E34DDA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E7B19">
              <w:rPr>
                <w:rFonts w:ascii="Times New Roman" w:hAnsi="Times New Roman" w:cs="Times New Roman"/>
                <w:sz w:val="24"/>
              </w:rPr>
              <w:t xml:space="preserve">Не менее </w:t>
            </w:r>
          </w:p>
          <w:p w:rsidR="00E34DDA" w:rsidRDefault="00E34DDA" w:rsidP="00E34DDA">
            <w:pPr>
              <w:spacing w:after="0"/>
            </w:pPr>
            <w:r w:rsidRPr="00DE7B19"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E34DDA" w:rsidTr="00E3299E">
        <w:trPr>
          <w:trHeight w:val="465"/>
        </w:trPr>
        <w:tc>
          <w:tcPr>
            <w:tcW w:w="1865" w:type="dxa"/>
            <w:vMerge w:val="restart"/>
          </w:tcPr>
          <w:p w:rsidR="00E34DDA" w:rsidRPr="00A36E61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 мониторинга:</w:t>
            </w:r>
          </w:p>
        </w:tc>
        <w:tc>
          <w:tcPr>
            <w:tcW w:w="1360" w:type="dxa"/>
          </w:tcPr>
          <w:p w:rsidR="00E34DDA" w:rsidRPr="00A36E61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76" w:type="dxa"/>
          </w:tcPr>
          <w:p w:rsidR="00E34DDA" w:rsidRPr="00A36E61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E34DDA" w:rsidTr="00E3299E">
        <w:trPr>
          <w:trHeight w:val="413"/>
        </w:trPr>
        <w:tc>
          <w:tcPr>
            <w:tcW w:w="1865" w:type="dxa"/>
            <w:vMerge/>
          </w:tcPr>
          <w:p w:rsidR="00E34DDA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Default="00E34DDA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.04.202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01.04.2025г.</w:t>
            </w:r>
          </w:p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13.04.2025г.</w:t>
            </w:r>
          </w:p>
        </w:tc>
      </w:tr>
      <w:tr w:rsidR="00D41D6E" w:rsidTr="00E3299E">
        <w:trPr>
          <w:trHeight w:val="420"/>
        </w:trPr>
        <w:tc>
          <w:tcPr>
            <w:tcW w:w="1865" w:type="dxa"/>
          </w:tcPr>
          <w:p w:rsidR="00D41D6E" w:rsidRPr="00A36E61" w:rsidRDefault="00D41D6E" w:rsidP="00D41D6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Летний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оздоровитель-ный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период</w:t>
            </w:r>
          </w:p>
        </w:tc>
        <w:tc>
          <w:tcPr>
            <w:tcW w:w="1360" w:type="dxa"/>
          </w:tcPr>
          <w:p w:rsidR="00D41D6E" w:rsidRDefault="00D41D6E" w:rsidP="00D41D6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</w:t>
            </w:r>
            <w:r w:rsidR="00E3299E">
              <w:rPr>
                <w:rFonts w:ascii="Times New Roman" w:hAnsi="Times New Roman" w:cs="Times New Roman"/>
                <w:sz w:val="24"/>
              </w:rPr>
              <w:t>6г</w:t>
            </w:r>
          </w:p>
          <w:p w:rsidR="00D41D6E" w:rsidRDefault="00D41D6E" w:rsidP="00D41D6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D41D6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510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</w:tr>
    </w:tbl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41D6E" w:rsidRPr="00D41D6E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  <w:r w:rsidRPr="00D41D6E">
        <w:rPr>
          <w:rFonts w:ascii="Times New Roman" w:hAnsi="Times New Roman" w:cs="Times New Roman"/>
          <w:sz w:val="24"/>
        </w:rPr>
        <w:t xml:space="preserve">Коррекционно-развивающие занятия учителя-логопеда не входят в учебный план, так как малая коррекционная группа формируется на основе диагностики и по запросам родителей. Зачисление детей для занятий на базе логопедического пункта осуществляется на основе обследования речи детей, которое проводится с 1 по 15 сентября. </w:t>
      </w:r>
    </w:p>
    <w:p w:rsidR="00BF0674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  <w:r w:rsidRPr="00D41D6E">
        <w:rPr>
          <w:rFonts w:ascii="Times New Roman" w:hAnsi="Times New Roman" w:cs="Times New Roman"/>
          <w:sz w:val="24"/>
        </w:rPr>
        <w:t>Предельная наполняемость логопедического пункта дошкольного образовательного учреждения – не более 12- 15 человек. Основными формами организации работы с детьми на логопедическом пункте являются индивидуальные и подгрупповые занятия. Периодичность подгрупповых и индивидуальных занятий определяется учителем-логопедом в зависимости от тяжести нарушения речевого развития. Продолжительность подгрупповых коррекционно-речевых занятий составляет 20-30 минут, индивидуальных-15-20 минут. Частота их проведения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D41D6E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1D6E" w:rsidRPr="00D41D6E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Pr="005D5095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BF0674" w:rsidRPr="005D5095" w:rsidSect="00086BDC">
      <w:footerReference w:type="default" r:id="rId9"/>
      <w:pgSz w:w="11906" w:h="16838"/>
      <w:pgMar w:top="1134" w:right="851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676" w:rsidRDefault="00FC1676" w:rsidP="00DB68C3">
      <w:pPr>
        <w:spacing w:after="0" w:line="240" w:lineRule="auto"/>
      </w:pPr>
      <w:r>
        <w:separator/>
      </w:r>
    </w:p>
  </w:endnote>
  <w:endnote w:type="continuationSeparator" w:id="0">
    <w:p w:rsidR="00FC1676" w:rsidRDefault="00FC1676" w:rsidP="00DB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9219"/>
      <w:docPartObj>
        <w:docPartGallery w:val="Page Numbers (Bottom of Page)"/>
        <w:docPartUnique/>
      </w:docPartObj>
    </w:sdtPr>
    <w:sdtContent>
      <w:p w:rsidR="00FC1676" w:rsidRDefault="00FC1676">
        <w:pPr>
          <w:pStyle w:val="a6"/>
          <w:jc w:val="center"/>
        </w:pPr>
        <w:fldSimple w:instr=" PAGE   \* MERGEFORMAT ">
          <w:r w:rsidR="00D22C62">
            <w:rPr>
              <w:noProof/>
            </w:rPr>
            <w:t>7</w:t>
          </w:r>
        </w:fldSimple>
      </w:p>
    </w:sdtContent>
  </w:sdt>
  <w:p w:rsidR="00FC1676" w:rsidRDefault="00FC16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676" w:rsidRDefault="00FC1676" w:rsidP="00DB68C3">
      <w:pPr>
        <w:spacing w:after="0" w:line="240" w:lineRule="auto"/>
      </w:pPr>
      <w:r>
        <w:separator/>
      </w:r>
    </w:p>
  </w:footnote>
  <w:footnote w:type="continuationSeparator" w:id="0">
    <w:p w:rsidR="00FC1676" w:rsidRDefault="00FC1676" w:rsidP="00DB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872"/>
    <w:multiLevelType w:val="hybridMultilevel"/>
    <w:tmpl w:val="394479A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BF5"/>
    <w:rsid w:val="00086BDC"/>
    <w:rsid w:val="00107508"/>
    <w:rsid w:val="002543FD"/>
    <w:rsid w:val="004129BE"/>
    <w:rsid w:val="004D1C47"/>
    <w:rsid w:val="00504BF5"/>
    <w:rsid w:val="005857D9"/>
    <w:rsid w:val="005D5095"/>
    <w:rsid w:val="006A2B1D"/>
    <w:rsid w:val="007A6F99"/>
    <w:rsid w:val="0083400C"/>
    <w:rsid w:val="00866A15"/>
    <w:rsid w:val="008745A7"/>
    <w:rsid w:val="00891290"/>
    <w:rsid w:val="008950BF"/>
    <w:rsid w:val="00934143"/>
    <w:rsid w:val="009742DE"/>
    <w:rsid w:val="009922B1"/>
    <w:rsid w:val="009B0C7F"/>
    <w:rsid w:val="00A36E61"/>
    <w:rsid w:val="00B92A61"/>
    <w:rsid w:val="00BF0674"/>
    <w:rsid w:val="00C832CB"/>
    <w:rsid w:val="00CA4496"/>
    <w:rsid w:val="00CB3313"/>
    <w:rsid w:val="00D11895"/>
    <w:rsid w:val="00D22C62"/>
    <w:rsid w:val="00D24328"/>
    <w:rsid w:val="00D32716"/>
    <w:rsid w:val="00D41D6E"/>
    <w:rsid w:val="00DB68C3"/>
    <w:rsid w:val="00DE5868"/>
    <w:rsid w:val="00E16322"/>
    <w:rsid w:val="00E3299E"/>
    <w:rsid w:val="00E34DDA"/>
    <w:rsid w:val="00FC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8C3"/>
  </w:style>
  <w:style w:type="paragraph" w:styleId="a6">
    <w:name w:val="footer"/>
    <w:basedOn w:val="a"/>
    <w:link w:val="a7"/>
    <w:uiPriority w:val="99"/>
    <w:unhideWhenUsed/>
    <w:rsid w:val="00DB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8C3"/>
  </w:style>
  <w:style w:type="paragraph" w:styleId="a8">
    <w:name w:val="Balloon Text"/>
    <w:basedOn w:val="a"/>
    <w:link w:val="a9"/>
    <w:uiPriority w:val="99"/>
    <w:semiHidden/>
    <w:unhideWhenUsed/>
    <w:rsid w:val="00E1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6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8E3C-85C1-4583-959C-9CE3925B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User</cp:lastModifiedBy>
  <cp:revision>12</cp:revision>
  <cp:lastPrinted>2025-09-04T10:39:00Z</cp:lastPrinted>
  <dcterms:created xsi:type="dcterms:W3CDTF">2024-11-11T10:33:00Z</dcterms:created>
  <dcterms:modified xsi:type="dcterms:W3CDTF">2025-09-04T12:04:00Z</dcterms:modified>
</cp:coreProperties>
</file>